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B4" w:rsidRPr="006C69B4" w:rsidRDefault="006C69B4" w:rsidP="006C69B4">
      <w:pPr>
        <w:shd w:val="clear" w:color="auto" w:fill="FFFFFF"/>
        <w:spacing w:after="0" w:line="450" w:lineRule="atLeast"/>
        <w:outlineLvl w:val="0"/>
        <w:rPr>
          <w:rFonts w:ascii="Segoe UI" w:eastAsia="Times New Roman" w:hAnsi="Segoe UI" w:cs="Segoe UI"/>
          <w:b/>
          <w:bCs/>
          <w:kern w:val="36"/>
          <w:sz w:val="36"/>
          <w:szCs w:val="36"/>
        </w:rPr>
      </w:pPr>
      <w:r w:rsidRPr="006C69B4">
        <w:rPr>
          <w:rFonts w:ascii="Segoe UI" w:eastAsia="Times New Roman" w:hAnsi="Segoe UI" w:cs="Segoe UI"/>
          <w:b/>
          <w:bCs/>
          <w:kern w:val="36"/>
          <w:sz w:val="36"/>
          <w:szCs w:val="36"/>
        </w:rPr>
        <w:t xml:space="preserve">The Factors Affecting Customer Loyalty in </w:t>
      </w:r>
      <w:proofErr w:type="gramStart"/>
      <w:r w:rsidRPr="006C69B4">
        <w:rPr>
          <w:rFonts w:ascii="Segoe UI" w:eastAsia="Times New Roman" w:hAnsi="Segoe UI" w:cs="Segoe UI"/>
          <w:b/>
          <w:bCs/>
          <w:kern w:val="36"/>
          <w:sz w:val="36"/>
          <w:szCs w:val="36"/>
        </w:rPr>
        <w:t>The</w:t>
      </w:r>
      <w:proofErr w:type="gramEnd"/>
      <w:r w:rsidRPr="006C69B4">
        <w:rPr>
          <w:rFonts w:ascii="Segoe UI" w:eastAsia="Times New Roman" w:hAnsi="Segoe UI" w:cs="Segoe UI"/>
          <w:b/>
          <w:bCs/>
          <w:kern w:val="36"/>
          <w:sz w:val="36"/>
          <w:szCs w:val="36"/>
        </w:rPr>
        <w:t xml:space="preserve"> Dive Tourism Industry in Indonesia</w:t>
      </w:r>
    </w:p>
    <w:p w:rsidR="006C69B4" w:rsidRPr="006C69B4" w:rsidRDefault="006C69B4" w:rsidP="006C69B4">
      <w:pPr>
        <w:shd w:val="clear" w:color="auto" w:fill="FFFFFF"/>
        <w:spacing w:after="0" w:line="450" w:lineRule="atLeast"/>
        <w:outlineLvl w:val="1"/>
        <w:rPr>
          <w:rFonts w:ascii="Segoe UI" w:eastAsia="Times New Roman" w:hAnsi="Segoe UI" w:cs="Segoe UI"/>
          <w:sz w:val="21"/>
          <w:szCs w:val="21"/>
        </w:rPr>
      </w:pPr>
      <w:r w:rsidRPr="006C69B4">
        <w:rPr>
          <w:rFonts w:ascii="Segoe UI" w:eastAsia="Times New Roman" w:hAnsi="Segoe UI" w:cs="Segoe UI"/>
          <w:sz w:val="21"/>
          <w:szCs w:val="21"/>
        </w:rPr>
        <w:t>-</w:t>
      </w:r>
    </w:p>
    <w:p w:rsidR="006C69B4" w:rsidRPr="006C69B4" w:rsidRDefault="006C69B4" w:rsidP="006C69B4">
      <w:pPr>
        <w:shd w:val="clear" w:color="auto" w:fill="FFFFFF"/>
        <w:spacing w:after="300" w:line="450" w:lineRule="atLeast"/>
        <w:outlineLvl w:val="1"/>
        <w:rPr>
          <w:rFonts w:ascii="Segoe UI" w:eastAsia="Times New Roman" w:hAnsi="Segoe UI" w:cs="Segoe UI"/>
          <w:b/>
          <w:bCs/>
          <w:sz w:val="27"/>
          <w:szCs w:val="27"/>
        </w:rPr>
      </w:pPr>
      <w:r w:rsidRPr="006C69B4">
        <w:rPr>
          <w:rFonts w:ascii="Segoe UI" w:eastAsia="Times New Roman" w:hAnsi="Segoe UI" w:cs="Segoe UI"/>
          <w:b/>
          <w:bCs/>
          <w:sz w:val="27"/>
          <w:szCs w:val="27"/>
        </w:rPr>
        <w:t>Authors</w:t>
      </w:r>
    </w:p>
    <w:p w:rsidR="006C69B4" w:rsidRPr="006C69B4" w:rsidRDefault="006C69B4" w:rsidP="006C69B4">
      <w:pPr>
        <w:numPr>
          <w:ilvl w:val="0"/>
          <w:numId w:val="1"/>
        </w:numPr>
        <w:shd w:val="clear" w:color="auto" w:fill="FFFFFF"/>
        <w:spacing w:before="100" w:beforeAutospacing="1" w:after="300" w:line="240" w:lineRule="auto"/>
        <w:ind w:left="-450"/>
        <w:rPr>
          <w:rFonts w:ascii="Segoe UI" w:eastAsia="Times New Roman" w:hAnsi="Segoe UI" w:cs="Segoe UI"/>
          <w:sz w:val="21"/>
          <w:szCs w:val="21"/>
        </w:rPr>
      </w:pPr>
      <w:proofErr w:type="spellStart"/>
      <w:r w:rsidRPr="006C69B4">
        <w:rPr>
          <w:rFonts w:ascii="Segoe UI" w:eastAsia="Times New Roman" w:hAnsi="Segoe UI" w:cs="Segoe UI"/>
          <w:b/>
          <w:bCs/>
          <w:sz w:val="21"/>
          <w:szCs w:val="21"/>
        </w:rPr>
        <w:t>Machmed</w:t>
      </w:r>
      <w:proofErr w:type="spellEnd"/>
      <w:r w:rsidRPr="006C69B4">
        <w:rPr>
          <w:rFonts w:ascii="Segoe UI" w:eastAsia="Times New Roman" w:hAnsi="Segoe UI" w:cs="Segoe UI"/>
          <w:b/>
          <w:bCs/>
          <w:sz w:val="21"/>
          <w:szCs w:val="21"/>
        </w:rPr>
        <w:t xml:space="preserve"> </w:t>
      </w:r>
      <w:proofErr w:type="spellStart"/>
      <w:r w:rsidRPr="006C69B4">
        <w:rPr>
          <w:rFonts w:ascii="Segoe UI" w:eastAsia="Times New Roman" w:hAnsi="Segoe UI" w:cs="Segoe UI"/>
          <w:b/>
          <w:bCs/>
          <w:sz w:val="21"/>
          <w:szCs w:val="21"/>
        </w:rPr>
        <w:t>Tun</w:t>
      </w:r>
      <w:proofErr w:type="spellEnd"/>
      <w:r w:rsidRPr="006C69B4">
        <w:rPr>
          <w:rFonts w:ascii="Segoe UI" w:eastAsia="Times New Roman" w:hAnsi="Segoe UI" w:cs="Segoe UI"/>
          <w:b/>
          <w:bCs/>
          <w:sz w:val="21"/>
          <w:szCs w:val="21"/>
        </w:rPr>
        <w:t xml:space="preserve"> </w:t>
      </w:r>
      <w:proofErr w:type="spellStart"/>
      <w:r w:rsidRPr="006C69B4">
        <w:rPr>
          <w:rFonts w:ascii="Segoe UI" w:eastAsia="Times New Roman" w:hAnsi="Segoe UI" w:cs="Segoe UI"/>
          <w:b/>
          <w:bCs/>
          <w:sz w:val="21"/>
          <w:szCs w:val="21"/>
        </w:rPr>
        <w:t>Ganyang</w:t>
      </w:r>
      <w:proofErr w:type="spellEnd"/>
    </w:p>
    <w:p w:rsidR="006C69B4" w:rsidRPr="006C69B4" w:rsidRDefault="006C69B4" w:rsidP="006C69B4">
      <w:pPr>
        <w:shd w:val="clear" w:color="auto" w:fill="FFFFFF"/>
        <w:spacing w:after="300" w:line="450" w:lineRule="atLeast"/>
        <w:outlineLvl w:val="1"/>
        <w:rPr>
          <w:rFonts w:ascii="Segoe UI" w:eastAsia="Times New Roman" w:hAnsi="Segoe UI" w:cs="Segoe UI"/>
          <w:b/>
          <w:bCs/>
          <w:sz w:val="21"/>
          <w:szCs w:val="21"/>
        </w:rPr>
      </w:pPr>
      <w:r w:rsidRPr="006C69B4">
        <w:rPr>
          <w:rFonts w:ascii="Segoe UI" w:eastAsia="Times New Roman" w:hAnsi="Segoe UI" w:cs="Segoe UI"/>
          <w:b/>
          <w:bCs/>
          <w:sz w:val="21"/>
          <w:szCs w:val="21"/>
        </w:rPr>
        <w:t>DOI: </w:t>
      </w:r>
      <w:bookmarkStart w:id="0" w:name="_GoBack"/>
      <w:bookmarkEnd w:id="0"/>
    </w:p>
    <w:p w:rsidR="006C69B4" w:rsidRPr="006C69B4" w:rsidRDefault="006C69B4" w:rsidP="006C69B4">
      <w:pPr>
        <w:shd w:val="clear" w:color="auto" w:fill="FFFFFF"/>
        <w:spacing w:after="0" w:line="240" w:lineRule="auto"/>
        <w:rPr>
          <w:rFonts w:ascii="Segoe UI" w:eastAsia="Times New Roman" w:hAnsi="Segoe UI" w:cs="Segoe UI"/>
          <w:sz w:val="21"/>
          <w:szCs w:val="21"/>
        </w:rPr>
      </w:pPr>
      <w:r w:rsidRPr="006C69B4">
        <w:rPr>
          <w:rFonts w:ascii="Segoe UI" w:eastAsia="Times New Roman" w:hAnsi="Segoe UI" w:cs="Segoe UI"/>
          <w:sz w:val="21"/>
          <w:szCs w:val="21"/>
        </w:rPr>
        <w:fldChar w:fldCharType="begin"/>
      </w:r>
      <w:r w:rsidRPr="006C69B4">
        <w:rPr>
          <w:rFonts w:ascii="Segoe UI" w:eastAsia="Times New Roman" w:hAnsi="Segoe UI" w:cs="Segoe UI"/>
          <w:sz w:val="21"/>
          <w:szCs w:val="21"/>
        </w:rPr>
        <w:instrText xml:space="preserve"> HYPERLINK "https://doi.org/10.14738/abr.912.11455" </w:instrText>
      </w:r>
      <w:r w:rsidRPr="006C69B4">
        <w:rPr>
          <w:rFonts w:ascii="Segoe UI" w:eastAsia="Times New Roman" w:hAnsi="Segoe UI" w:cs="Segoe UI"/>
          <w:sz w:val="21"/>
          <w:szCs w:val="21"/>
        </w:rPr>
        <w:fldChar w:fldCharType="separate"/>
      </w:r>
      <w:r w:rsidRPr="006C69B4">
        <w:rPr>
          <w:rFonts w:ascii="Segoe UI" w:eastAsia="Times New Roman" w:hAnsi="Segoe UI" w:cs="Segoe UI"/>
          <w:color w:val="0000FF"/>
          <w:sz w:val="21"/>
          <w:szCs w:val="21"/>
        </w:rPr>
        <w:t>https://doi.org/10.14738/abr.912.11455</w:t>
      </w:r>
      <w:r w:rsidRPr="006C69B4">
        <w:rPr>
          <w:rFonts w:ascii="Segoe UI" w:eastAsia="Times New Roman" w:hAnsi="Segoe UI" w:cs="Segoe UI"/>
          <w:sz w:val="21"/>
          <w:szCs w:val="21"/>
        </w:rPr>
        <w:fldChar w:fldCharType="end"/>
      </w:r>
    </w:p>
    <w:p w:rsidR="006C69B4" w:rsidRPr="006C69B4" w:rsidRDefault="006C69B4" w:rsidP="006C69B4">
      <w:pPr>
        <w:shd w:val="clear" w:color="auto" w:fill="FFFFFF"/>
        <w:spacing w:after="300" w:line="450" w:lineRule="atLeast"/>
        <w:outlineLvl w:val="1"/>
        <w:rPr>
          <w:rFonts w:ascii="Segoe UI" w:eastAsia="Times New Roman" w:hAnsi="Segoe UI" w:cs="Segoe UI"/>
          <w:b/>
          <w:bCs/>
          <w:sz w:val="21"/>
          <w:szCs w:val="21"/>
        </w:rPr>
      </w:pPr>
      <w:r w:rsidRPr="006C69B4">
        <w:rPr>
          <w:rFonts w:ascii="Segoe UI" w:eastAsia="Times New Roman" w:hAnsi="Segoe UI" w:cs="Segoe UI"/>
          <w:b/>
          <w:bCs/>
          <w:sz w:val="21"/>
          <w:szCs w:val="21"/>
        </w:rPr>
        <w:t>Keywords: </w:t>
      </w:r>
    </w:p>
    <w:p w:rsidR="006C69B4" w:rsidRPr="006C69B4" w:rsidRDefault="006C69B4" w:rsidP="006C69B4">
      <w:pPr>
        <w:shd w:val="clear" w:color="auto" w:fill="FFFFFF"/>
        <w:spacing w:after="0" w:line="240" w:lineRule="auto"/>
        <w:rPr>
          <w:rFonts w:ascii="Segoe UI" w:eastAsia="Times New Roman" w:hAnsi="Segoe UI" w:cs="Segoe UI"/>
          <w:sz w:val="21"/>
          <w:szCs w:val="21"/>
        </w:rPr>
      </w:pPr>
      <w:r w:rsidRPr="006C69B4">
        <w:rPr>
          <w:rFonts w:ascii="Segoe UI" w:eastAsia="Times New Roman" w:hAnsi="Segoe UI" w:cs="Segoe UI"/>
          <w:sz w:val="21"/>
          <w:szCs w:val="21"/>
        </w:rPr>
        <w:t xml:space="preserve">re are 4 author of the research, such as </w:t>
      </w:r>
      <w:proofErr w:type="spellStart"/>
      <w:r w:rsidRPr="006C69B4">
        <w:rPr>
          <w:rFonts w:ascii="Segoe UI" w:eastAsia="Times New Roman" w:hAnsi="Segoe UI" w:cs="Segoe UI"/>
          <w:sz w:val="21"/>
          <w:szCs w:val="21"/>
        </w:rPr>
        <w:t>Evi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Noviaty</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Widarto</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Rabbani</w:t>
      </w:r>
      <w:proofErr w:type="spellEnd"/>
      <w:r w:rsidRPr="006C69B4">
        <w:rPr>
          <w:rFonts w:ascii="Segoe UI" w:eastAsia="Times New Roman" w:hAnsi="Segoe UI" w:cs="Segoe UI"/>
          <w:sz w:val="21"/>
          <w:szCs w:val="21"/>
        </w:rPr>
        <w:t xml:space="preserve">, Tony </w:t>
      </w:r>
      <w:proofErr w:type="spellStart"/>
      <w:r w:rsidRPr="006C69B4">
        <w:rPr>
          <w:rFonts w:ascii="Segoe UI" w:eastAsia="Times New Roman" w:hAnsi="Segoe UI" w:cs="Segoe UI"/>
          <w:sz w:val="21"/>
          <w:szCs w:val="21"/>
        </w:rPr>
        <w:t>Sitinjak</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Machmed</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Tun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Ganyang</w:t>
      </w:r>
      <w:proofErr w:type="spellEnd"/>
      <w:r w:rsidRPr="006C69B4">
        <w:rPr>
          <w:rFonts w:ascii="Segoe UI" w:eastAsia="Times New Roman" w:hAnsi="Segoe UI" w:cs="Segoe UI"/>
          <w:sz w:val="21"/>
          <w:szCs w:val="21"/>
        </w:rPr>
        <w:t xml:space="preserve"> as a corresponding author, </w:t>
      </w:r>
      <w:proofErr w:type="spellStart"/>
      <w:r w:rsidRPr="006C69B4">
        <w:rPr>
          <w:rFonts w:ascii="Segoe UI" w:eastAsia="Times New Roman" w:hAnsi="Segoe UI" w:cs="Segoe UI"/>
          <w:sz w:val="21"/>
          <w:szCs w:val="21"/>
        </w:rPr>
        <w:t>Evi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Noviaty</w:t>
      </w:r>
      <w:proofErr w:type="spellEnd"/>
      <w:r w:rsidRPr="006C69B4">
        <w:rPr>
          <w:rFonts w:ascii="Segoe UI" w:eastAsia="Times New Roman" w:hAnsi="Segoe UI" w:cs="Segoe UI"/>
          <w:sz w:val="21"/>
          <w:szCs w:val="21"/>
        </w:rPr>
        <w:t xml:space="preserve"> as the first author, </w:t>
      </w:r>
      <w:proofErr w:type="spellStart"/>
      <w:r w:rsidRPr="006C69B4">
        <w:rPr>
          <w:rFonts w:ascii="Segoe UI" w:eastAsia="Times New Roman" w:hAnsi="Segoe UI" w:cs="Segoe UI"/>
          <w:sz w:val="21"/>
          <w:szCs w:val="21"/>
        </w:rPr>
        <w:t>Widarto</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Rabbani</w:t>
      </w:r>
      <w:proofErr w:type="spellEnd"/>
      <w:r w:rsidRPr="006C69B4">
        <w:rPr>
          <w:rFonts w:ascii="Segoe UI" w:eastAsia="Times New Roman" w:hAnsi="Segoe UI" w:cs="Segoe UI"/>
          <w:sz w:val="21"/>
          <w:szCs w:val="21"/>
        </w:rPr>
        <w:t xml:space="preserve"> as the second author, Tony </w:t>
      </w:r>
      <w:proofErr w:type="spellStart"/>
      <w:r w:rsidRPr="006C69B4">
        <w:rPr>
          <w:rFonts w:ascii="Segoe UI" w:eastAsia="Times New Roman" w:hAnsi="Segoe UI" w:cs="Segoe UI"/>
          <w:sz w:val="21"/>
          <w:szCs w:val="21"/>
        </w:rPr>
        <w:t>Sitinjak</w:t>
      </w:r>
      <w:proofErr w:type="spellEnd"/>
      <w:r w:rsidRPr="006C69B4">
        <w:rPr>
          <w:rFonts w:ascii="Segoe UI" w:eastAsia="Times New Roman" w:hAnsi="Segoe UI" w:cs="Segoe UI"/>
          <w:sz w:val="21"/>
          <w:szCs w:val="21"/>
        </w:rPr>
        <w:t xml:space="preserve"> as the third </w:t>
      </w:r>
      <w:proofErr w:type="spellStart"/>
      <w:r w:rsidRPr="006C69B4">
        <w:rPr>
          <w:rFonts w:ascii="Segoe UI" w:eastAsia="Times New Roman" w:hAnsi="Segoe UI" w:cs="Segoe UI"/>
          <w:sz w:val="21"/>
          <w:szCs w:val="21"/>
        </w:rPr>
        <w:t>aouthor</w:t>
      </w:r>
      <w:proofErr w:type="spellEnd"/>
      <w:r w:rsidRPr="006C69B4">
        <w:rPr>
          <w:rFonts w:ascii="Segoe UI" w:eastAsia="Times New Roman" w:hAnsi="Segoe UI" w:cs="Segoe UI"/>
          <w:sz w:val="21"/>
          <w:szCs w:val="21"/>
        </w:rPr>
        <w:t xml:space="preserve">, The affiliation of </w:t>
      </w:r>
      <w:proofErr w:type="spellStart"/>
      <w:r w:rsidRPr="006C69B4">
        <w:rPr>
          <w:rFonts w:ascii="Segoe UI" w:eastAsia="Times New Roman" w:hAnsi="Segoe UI" w:cs="Segoe UI"/>
          <w:sz w:val="21"/>
          <w:szCs w:val="21"/>
        </w:rPr>
        <w:t>Evi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Noviaty</w:t>
      </w:r>
      <w:proofErr w:type="spellEnd"/>
      <w:r w:rsidRPr="006C69B4">
        <w:rPr>
          <w:rFonts w:ascii="Segoe UI" w:eastAsia="Times New Roman" w:hAnsi="Segoe UI" w:cs="Segoe UI"/>
          <w:sz w:val="21"/>
          <w:szCs w:val="21"/>
        </w:rPr>
        <w:t xml:space="preserve"> is </w:t>
      </w:r>
      <w:proofErr w:type="spellStart"/>
      <w:r w:rsidRPr="006C69B4">
        <w:rPr>
          <w:rFonts w:ascii="Segoe UI" w:eastAsia="Times New Roman" w:hAnsi="Segoe UI" w:cs="Segoe UI"/>
          <w:sz w:val="21"/>
          <w:szCs w:val="21"/>
        </w:rPr>
        <w:t>M.Husni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Thamrin</w:t>
      </w:r>
      <w:proofErr w:type="spellEnd"/>
      <w:r w:rsidRPr="006C69B4">
        <w:rPr>
          <w:rFonts w:ascii="Segoe UI" w:eastAsia="Times New Roman" w:hAnsi="Segoe UI" w:cs="Segoe UI"/>
          <w:sz w:val="21"/>
          <w:szCs w:val="21"/>
        </w:rPr>
        <w:t xml:space="preserve"> University of Jakarta, The affiliation of </w:t>
      </w:r>
      <w:proofErr w:type="spellStart"/>
      <w:r w:rsidRPr="006C69B4">
        <w:rPr>
          <w:rFonts w:ascii="Segoe UI" w:eastAsia="Times New Roman" w:hAnsi="Segoe UI" w:cs="Segoe UI"/>
          <w:sz w:val="21"/>
          <w:szCs w:val="21"/>
        </w:rPr>
        <w:t>Widarto</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Rabbani</w:t>
      </w:r>
      <w:proofErr w:type="spellEnd"/>
      <w:r w:rsidRPr="006C69B4">
        <w:rPr>
          <w:rFonts w:ascii="Segoe UI" w:eastAsia="Times New Roman" w:hAnsi="Segoe UI" w:cs="Segoe UI"/>
          <w:sz w:val="21"/>
          <w:szCs w:val="21"/>
        </w:rPr>
        <w:t xml:space="preserve"> is </w:t>
      </w:r>
      <w:proofErr w:type="spellStart"/>
      <w:r w:rsidRPr="006C69B4">
        <w:rPr>
          <w:rFonts w:ascii="Segoe UI" w:eastAsia="Times New Roman" w:hAnsi="Segoe UI" w:cs="Segoe UI"/>
          <w:sz w:val="21"/>
          <w:szCs w:val="21"/>
        </w:rPr>
        <w:t>Pancasila</w:t>
      </w:r>
      <w:proofErr w:type="spellEnd"/>
      <w:r w:rsidRPr="006C69B4">
        <w:rPr>
          <w:rFonts w:ascii="Segoe UI" w:eastAsia="Times New Roman" w:hAnsi="Segoe UI" w:cs="Segoe UI"/>
          <w:sz w:val="21"/>
          <w:szCs w:val="21"/>
        </w:rPr>
        <w:t xml:space="preserve"> University of Jakarta, The affiliation of Tony </w:t>
      </w:r>
      <w:proofErr w:type="spellStart"/>
      <w:r w:rsidRPr="006C69B4">
        <w:rPr>
          <w:rFonts w:ascii="Segoe UI" w:eastAsia="Times New Roman" w:hAnsi="Segoe UI" w:cs="Segoe UI"/>
          <w:sz w:val="21"/>
          <w:szCs w:val="21"/>
        </w:rPr>
        <w:t>Sitinjak</w:t>
      </w:r>
      <w:proofErr w:type="spellEnd"/>
      <w:r w:rsidRPr="006C69B4">
        <w:rPr>
          <w:rFonts w:ascii="Segoe UI" w:eastAsia="Times New Roman" w:hAnsi="Segoe UI" w:cs="Segoe UI"/>
          <w:sz w:val="21"/>
          <w:szCs w:val="21"/>
        </w:rPr>
        <w:t xml:space="preserve"> is Kwik Kian </w:t>
      </w:r>
      <w:proofErr w:type="spellStart"/>
      <w:r w:rsidRPr="006C69B4">
        <w:rPr>
          <w:rFonts w:ascii="Segoe UI" w:eastAsia="Times New Roman" w:hAnsi="Segoe UI" w:cs="Segoe UI"/>
          <w:sz w:val="21"/>
          <w:szCs w:val="21"/>
        </w:rPr>
        <w:t>Gie</w:t>
      </w:r>
      <w:proofErr w:type="spellEnd"/>
      <w:r w:rsidRPr="006C69B4">
        <w:rPr>
          <w:rFonts w:ascii="Segoe UI" w:eastAsia="Times New Roman" w:hAnsi="Segoe UI" w:cs="Segoe UI"/>
          <w:sz w:val="21"/>
          <w:szCs w:val="21"/>
        </w:rPr>
        <w:t xml:space="preserve"> School of Business, The affiliation of </w:t>
      </w:r>
      <w:proofErr w:type="spellStart"/>
      <w:r w:rsidRPr="006C69B4">
        <w:rPr>
          <w:rFonts w:ascii="Segoe UI" w:eastAsia="Times New Roman" w:hAnsi="Segoe UI" w:cs="Segoe UI"/>
          <w:sz w:val="21"/>
          <w:szCs w:val="21"/>
        </w:rPr>
        <w:t>Machmed</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Tun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Ganyang</w:t>
      </w:r>
      <w:proofErr w:type="spellEnd"/>
      <w:r w:rsidRPr="006C69B4">
        <w:rPr>
          <w:rFonts w:ascii="Segoe UI" w:eastAsia="Times New Roman" w:hAnsi="Segoe UI" w:cs="Segoe UI"/>
          <w:sz w:val="21"/>
          <w:szCs w:val="21"/>
        </w:rPr>
        <w:t xml:space="preserve"> is STIE PBM Jakarta</w:t>
      </w:r>
    </w:p>
    <w:p w:rsidR="006C69B4" w:rsidRPr="006C69B4" w:rsidRDefault="006C69B4" w:rsidP="006C69B4">
      <w:pPr>
        <w:pBdr>
          <w:bottom w:val="single" w:sz="18" w:space="4" w:color="F7BC4A"/>
        </w:pBdr>
        <w:shd w:val="clear" w:color="auto" w:fill="FFFFFF"/>
        <w:spacing w:after="300" w:line="450" w:lineRule="atLeast"/>
        <w:outlineLvl w:val="1"/>
        <w:rPr>
          <w:rFonts w:ascii="Segoe UI" w:eastAsia="Times New Roman" w:hAnsi="Segoe UI" w:cs="Segoe UI"/>
          <w:b/>
          <w:bCs/>
          <w:caps/>
          <w:sz w:val="24"/>
          <w:szCs w:val="24"/>
        </w:rPr>
      </w:pPr>
      <w:r w:rsidRPr="006C69B4">
        <w:rPr>
          <w:rFonts w:ascii="Segoe UI" w:eastAsia="Times New Roman" w:hAnsi="Segoe UI" w:cs="Segoe UI"/>
          <w:b/>
          <w:bCs/>
          <w:caps/>
          <w:sz w:val="24"/>
          <w:szCs w:val="24"/>
        </w:rPr>
        <w:t>ABSTRACT</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b/>
          <w:bCs/>
          <w:sz w:val="21"/>
          <w:szCs w:val="21"/>
        </w:rPr>
        <w:t>Abstract</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i/>
          <w:iCs/>
          <w:sz w:val="21"/>
          <w:szCs w:val="21"/>
        </w:rPr>
        <w:t>Diving Industry in Indonesia has huge potential needs to be managed properly in order to carrying out the concept of green tourism, but it has not been supported by the optimal performance of dive centers. That is marked by the low level of loyalty of diving tourism consumers.</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i/>
          <w:iCs/>
          <w:sz w:val="21"/>
          <w:szCs w:val="21"/>
        </w:rPr>
        <w:t>The purpose of this research is to analyze the effect of Green Marketing and Service Quality to</w:t>
      </w:r>
      <w:proofErr w:type="gramStart"/>
      <w:r w:rsidRPr="006C69B4">
        <w:rPr>
          <w:rFonts w:ascii="Segoe UI" w:eastAsia="Times New Roman" w:hAnsi="Segoe UI" w:cs="Segoe UI"/>
          <w:i/>
          <w:iCs/>
          <w:sz w:val="21"/>
          <w:szCs w:val="21"/>
        </w:rPr>
        <w:t>  Customer</w:t>
      </w:r>
      <w:proofErr w:type="gramEnd"/>
      <w:r w:rsidRPr="006C69B4">
        <w:rPr>
          <w:rFonts w:ascii="Segoe UI" w:eastAsia="Times New Roman" w:hAnsi="Segoe UI" w:cs="Segoe UI"/>
          <w:i/>
          <w:iCs/>
          <w:sz w:val="21"/>
          <w:szCs w:val="21"/>
        </w:rPr>
        <w:t xml:space="preserve"> Satisfaction and Customer Loyalty of Diving Tourism Customer.</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i/>
          <w:iCs/>
          <w:sz w:val="21"/>
          <w:szCs w:val="21"/>
        </w:rPr>
        <w:t>Research Method used in this research is descriptive analysis with research design used is explanatory design. The research object is 12 (twelve) dive centers is spread on Three</w:t>
      </w:r>
      <w:proofErr w:type="gramStart"/>
      <w:r w:rsidRPr="006C69B4">
        <w:rPr>
          <w:rFonts w:ascii="Segoe UI" w:eastAsia="Times New Roman" w:hAnsi="Segoe UI" w:cs="Segoe UI"/>
          <w:i/>
          <w:iCs/>
          <w:sz w:val="21"/>
          <w:szCs w:val="21"/>
        </w:rPr>
        <w:t>  provinces</w:t>
      </w:r>
      <w:proofErr w:type="gramEnd"/>
      <w:r w:rsidRPr="006C69B4">
        <w:rPr>
          <w:rFonts w:ascii="Segoe UI" w:eastAsia="Times New Roman" w:hAnsi="Segoe UI" w:cs="Segoe UI"/>
          <w:i/>
          <w:iCs/>
          <w:sz w:val="21"/>
          <w:szCs w:val="21"/>
        </w:rPr>
        <w:t xml:space="preserve"> in Indonesia. Analysis unit are experience and certified divers with total 200 respondents. Each sample from dive center is chosen proportionally. Technic Sampling is judgment sampling. The tool analysis used is statistic descriptive supported by SPSS software and statistic inferential supported by software of </w:t>
      </w:r>
      <w:proofErr w:type="spellStart"/>
      <w:r w:rsidRPr="006C69B4">
        <w:rPr>
          <w:rFonts w:ascii="Segoe UI" w:eastAsia="Times New Roman" w:hAnsi="Segoe UI" w:cs="Segoe UI"/>
          <w:i/>
          <w:iCs/>
          <w:sz w:val="21"/>
          <w:szCs w:val="21"/>
        </w:rPr>
        <w:t>Lisrel</w:t>
      </w:r>
      <w:proofErr w:type="spellEnd"/>
      <w:r w:rsidRPr="006C69B4">
        <w:rPr>
          <w:rFonts w:ascii="Segoe UI" w:eastAsia="Times New Roman" w:hAnsi="Segoe UI" w:cs="Segoe UI"/>
          <w:i/>
          <w:iCs/>
          <w:sz w:val="21"/>
          <w:szCs w:val="21"/>
        </w:rPr>
        <w:t xml:space="preserve"> Version 8</w:t>
      </w:r>
      <w:proofErr w:type="gramStart"/>
      <w:r w:rsidRPr="006C69B4">
        <w:rPr>
          <w:rFonts w:ascii="Segoe UI" w:eastAsia="Times New Roman" w:hAnsi="Segoe UI" w:cs="Segoe UI"/>
          <w:i/>
          <w:iCs/>
          <w:sz w:val="21"/>
          <w:szCs w:val="21"/>
        </w:rPr>
        <w:t>,80</w:t>
      </w:r>
      <w:proofErr w:type="gramEnd"/>
      <w:r w:rsidRPr="006C69B4">
        <w:rPr>
          <w:rFonts w:ascii="Segoe UI" w:eastAsia="Times New Roman" w:hAnsi="Segoe UI" w:cs="Segoe UI"/>
          <w:i/>
          <w:iCs/>
          <w:sz w:val="21"/>
          <w:szCs w:val="21"/>
        </w:rPr>
        <w:t>.</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i/>
          <w:iCs/>
          <w:sz w:val="21"/>
          <w:szCs w:val="21"/>
        </w:rPr>
        <w:lastRenderedPageBreak/>
        <w:t xml:space="preserve">The research result described that practiced of green marketing, service quality have </w:t>
      </w:r>
      <w:proofErr w:type="spellStart"/>
      <w:r w:rsidRPr="006C69B4">
        <w:rPr>
          <w:rFonts w:ascii="Segoe UI" w:eastAsia="Times New Roman" w:hAnsi="Segoe UI" w:cs="Segoe UI"/>
          <w:i/>
          <w:iCs/>
          <w:sz w:val="21"/>
          <w:szCs w:val="21"/>
        </w:rPr>
        <w:t>positif</w:t>
      </w:r>
      <w:proofErr w:type="spellEnd"/>
      <w:r w:rsidRPr="006C69B4">
        <w:rPr>
          <w:rFonts w:ascii="Segoe UI" w:eastAsia="Times New Roman" w:hAnsi="Segoe UI" w:cs="Segoe UI"/>
          <w:i/>
          <w:iCs/>
          <w:sz w:val="21"/>
          <w:szCs w:val="21"/>
        </w:rPr>
        <w:t xml:space="preserve"> impact on Customer </w:t>
      </w:r>
      <w:proofErr w:type="spellStart"/>
      <w:r w:rsidRPr="006C69B4">
        <w:rPr>
          <w:rFonts w:ascii="Segoe UI" w:eastAsia="Times New Roman" w:hAnsi="Segoe UI" w:cs="Segoe UI"/>
          <w:i/>
          <w:iCs/>
          <w:sz w:val="21"/>
          <w:szCs w:val="21"/>
        </w:rPr>
        <w:t>satisfantion</w:t>
      </w:r>
      <w:proofErr w:type="spellEnd"/>
      <w:r w:rsidRPr="006C69B4">
        <w:rPr>
          <w:rFonts w:ascii="Segoe UI" w:eastAsia="Times New Roman" w:hAnsi="Segoe UI" w:cs="Segoe UI"/>
          <w:i/>
          <w:iCs/>
          <w:sz w:val="21"/>
          <w:szCs w:val="21"/>
        </w:rPr>
        <w:t xml:space="preserve"> and Customer loyalty of divers although there are still indicators that are </w:t>
      </w:r>
      <w:proofErr w:type="gramStart"/>
      <w:r w:rsidRPr="006C69B4">
        <w:rPr>
          <w:rFonts w:ascii="Segoe UI" w:eastAsia="Times New Roman" w:hAnsi="Segoe UI" w:cs="Segoe UI"/>
          <w:i/>
          <w:iCs/>
          <w:sz w:val="21"/>
          <w:szCs w:val="21"/>
        </w:rPr>
        <w:t>indicating  low</w:t>
      </w:r>
      <w:proofErr w:type="gramEnd"/>
      <w:r w:rsidRPr="006C69B4">
        <w:rPr>
          <w:rFonts w:ascii="Segoe UI" w:eastAsia="Times New Roman" w:hAnsi="Segoe UI" w:cs="Segoe UI"/>
          <w:i/>
          <w:iCs/>
          <w:sz w:val="21"/>
          <w:szCs w:val="21"/>
        </w:rPr>
        <w:t xml:space="preserve"> impact. The results of the causality study state </w:t>
      </w:r>
      <w:proofErr w:type="gramStart"/>
      <w:r w:rsidRPr="006C69B4">
        <w:rPr>
          <w:rFonts w:ascii="Segoe UI" w:eastAsia="Times New Roman" w:hAnsi="Segoe UI" w:cs="Segoe UI"/>
          <w:i/>
          <w:iCs/>
          <w:sz w:val="21"/>
          <w:szCs w:val="21"/>
        </w:rPr>
        <w:t>that :</w:t>
      </w:r>
      <w:proofErr w:type="gramEnd"/>
      <w:r w:rsidRPr="006C69B4">
        <w:rPr>
          <w:rFonts w:ascii="Segoe UI" w:eastAsia="Times New Roman" w:hAnsi="Segoe UI" w:cs="Segoe UI"/>
          <w:i/>
          <w:iCs/>
          <w:sz w:val="21"/>
          <w:szCs w:val="21"/>
        </w:rPr>
        <w:t xml:space="preserve"> a) Green marketing has no significant </w:t>
      </w:r>
      <w:proofErr w:type="spellStart"/>
      <w:r w:rsidRPr="006C69B4">
        <w:rPr>
          <w:rFonts w:ascii="Segoe UI" w:eastAsia="Times New Roman" w:hAnsi="Segoe UI" w:cs="Segoe UI"/>
          <w:i/>
          <w:iCs/>
          <w:sz w:val="21"/>
          <w:szCs w:val="21"/>
        </w:rPr>
        <w:t>affect</w:t>
      </w:r>
      <w:proofErr w:type="spellEnd"/>
      <w:r w:rsidRPr="006C69B4">
        <w:rPr>
          <w:rFonts w:ascii="Segoe UI" w:eastAsia="Times New Roman" w:hAnsi="Segoe UI" w:cs="Segoe UI"/>
          <w:i/>
          <w:iCs/>
          <w:sz w:val="21"/>
          <w:szCs w:val="21"/>
        </w:rPr>
        <w:t xml:space="preserve"> on customer loyalty, b) Green marketing has significant </w:t>
      </w:r>
      <w:proofErr w:type="spellStart"/>
      <w:r w:rsidRPr="006C69B4">
        <w:rPr>
          <w:rFonts w:ascii="Segoe UI" w:eastAsia="Times New Roman" w:hAnsi="Segoe UI" w:cs="Segoe UI"/>
          <w:i/>
          <w:iCs/>
          <w:sz w:val="21"/>
          <w:szCs w:val="21"/>
        </w:rPr>
        <w:t>affect</w:t>
      </w:r>
      <w:proofErr w:type="spellEnd"/>
      <w:r w:rsidRPr="006C69B4">
        <w:rPr>
          <w:rFonts w:ascii="Segoe UI" w:eastAsia="Times New Roman" w:hAnsi="Segoe UI" w:cs="Segoe UI"/>
          <w:i/>
          <w:iCs/>
          <w:sz w:val="21"/>
          <w:szCs w:val="21"/>
        </w:rPr>
        <w:t xml:space="preserve"> on  satisfaction, c) The service quality has no significant </w:t>
      </w:r>
      <w:proofErr w:type="spellStart"/>
      <w:r w:rsidRPr="006C69B4">
        <w:rPr>
          <w:rFonts w:ascii="Segoe UI" w:eastAsia="Times New Roman" w:hAnsi="Segoe UI" w:cs="Segoe UI"/>
          <w:i/>
          <w:iCs/>
          <w:sz w:val="21"/>
          <w:szCs w:val="21"/>
        </w:rPr>
        <w:t>affect</w:t>
      </w:r>
      <w:proofErr w:type="spellEnd"/>
      <w:r w:rsidRPr="006C69B4">
        <w:rPr>
          <w:rFonts w:ascii="Segoe UI" w:eastAsia="Times New Roman" w:hAnsi="Segoe UI" w:cs="Segoe UI"/>
          <w:i/>
          <w:iCs/>
          <w:sz w:val="21"/>
          <w:szCs w:val="21"/>
        </w:rPr>
        <w:t xml:space="preserve"> on customer </w:t>
      </w:r>
      <w:proofErr w:type="spellStart"/>
      <w:r w:rsidRPr="006C69B4">
        <w:rPr>
          <w:rFonts w:ascii="Segoe UI" w:eastAsia="Times New Roman" w:hAnsi="Segoe UI" w:cs="Segoe UI"/>
          <w:i/>
          <w:iCs/>
          <w:sz w:val="21"/>
          <w:szCs w:val="21"/>
        </w:rPr>
        <w:t>satisfaction,d</w:t>
      </w:r>
      <w:proofErr w:type="spellEnd"/>
      <w:r w:rsidRPr="006C69B4">
        <w:rPr>
          <w:rFonts w:ascii="Segoe UI" w:eastAsia="Times New Roman" w:hAnsi="Segoe UI" w:cs="Segoe UI"/>
          <w:i/>
          <w:iCs/>
          <w:sz w:val="21"/>
          <w:szCs w:val="21"/>
        </w:rPr>
        <w:t xml:space="preserve">) The quality of service has no significant </w:t>
      </w:r>
      <w:proofErr w:type="spellStart"/>
      <w:r w:rsidRPr="006C69B4">
        <w:rPr>
          <w:rFonts w:ascii="Segoe UI" w:eastAsia="Times New Roman" w:hAnsi="Segoe UI" w:cs="Segoe UI"/>
          <w:i/>
          <w:iCs/>
          <w:sz w:val="21"/>
          <w:szCs w:val="21"/>
        </w:rPr>
        <w:t>affect</w:t>
      </w:r>
      <w:proofErr w:type="spellEnd"/>
      <w:r w:rsidRPr="006C69B4">
        <w:rPr>
          <w:rFonts w:ascii="Segoe UI" w:eastAsia="Times New Roman" w:hAnsi="Segoe UI" w:cs="Segoe UI"/>
          <w:i/>
          <w:iCs/>
          <w:sz w:val="21"/>
          <w:szCs w:val="21"/>
        </w:rPr>
        <w:t xml:space="preserve"> on customer loyalty, e) The customer satisfaction has significant </w:t>
      </w:r>
      <w:proofErr w:type="spellStart"/>
      <w:r w:rsidRPr="006C69B4">
        <w:rPr>
          <w:rFonts w:ascii="Segoe UI" w:eastAsia="Times New Roman" w:hAnsi="Segoe UI" w:cs="Segoe UI"/>
          <w:i/>
          <w:iCs/>
          <w:sz w:val="21"/>
          <w:szCs w:val="21"/>
        </w:rPr>
        <w:t>affect</w:t>
      </w:r>
      <w:proofErr w:type="spellEnd"/>
      <w:r w:rsidRPr="006C69B4">
        <w:rPr>
          <w:rFonts w:ascii="Segoe UI" w:eastAsia="Times New Roman" w:hAnsi="Segoe UI" w:cs="Segoe UI"/>
          <w:i/>
          <w:iCs/>
          <w:sz w:val="21"/>
          <w:szCs w:val="21"/>
        </w:rPr>
        <w:t xml:space="preserve"> on customer loyalty.</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w:t>
      </w:r>
    </w:p>
    <w:p w:rsidR="006C69B4" w:rsidRPr="006C69B4" w:rsidRDefault="006C69B4" w:rsidP="006C69B4">
      <w:pPr>
        <w:shd w:val="clear" w:color="auto" w:fill="FFFFFF"/>
        <w:spacing w:before="300" w:after="0" w:line="375" w:lineRule="atLeast"/>
        <w:rPr>
          <w:rFonts w:ascii="Segoe UI" w:eastAsia="Times New Roman" w:hAnsi="Segoe UI" w:cs="Segoe UI"/>
          <w:sz w:val="21"/>
          <w:szCs w:val="21"/>
        </w:rPr>
      </w:pPr>
      <w:r w:rsidRPr="006C69B4">
        <w:rPr>
          <w:rFonts w:ascii="Segoe UI" w:eastAsia="Times New Roman" w:hAnsi="Segoe UI" w:cs="Segoe UI"/>
          <w:i/>
          <w:iCs/>
          <w:sz w:val="21"/>
          <w:szCs w:val="21"/>
        </w:rPr>
        <w:t xml:space="preserve">Keyword: Green Marketing, Service Quality, Satisfaction, Loyalty, Dive </w:t>
      </w:r>
      <w:proofErr w:type="spellStart"/>
      <w:r w:rsidRPr="006C69B4">
        <w:rPr>
          <w:rFonts w:ascii="Segoe UI" w:eastAsia="Times New Roman" w:hAnsi="Segoe UI" w:cs="Segoe UI"/>
          <w:i/>
          <w:iCs/>
          <w:sz w:val="21"/>
          <w:szCs w:val="21"/>
        </w:rPr>
        <w:t>Tourism</w:t>
      </w:r>
      <w:proofErr w:type="gramStart"/>
      <w:r w:rsidRPr="006C69B4">
        <w:rPr>
          <w:rFonts w:ascii="Segoe UI" w:eastAsia="Times New Roman" w:hAnsi="Segoe UI" w:cs="Segoe UI"/>
          <w:i/>
          <w:iCs/>
          <w:sz w:val="21"/>
          <w:szCs w:val="21"/>
        </w:rPr>
        <w:t>,Indonesia</w:t>
      </w:r>
      <w:proofErr w:type="spellEnd"/>
      <w:proofErr w:type="gramEnd"/>
    </w:p>
    <w:p w:rsidR="006C69B4" w:rsidRPr="006C69B4" w:rsidRDefault="006C69B4" w:rsidP="006C69B4">
      <w:pPr>
        <w:pBdr>
          <w:bottom w:val="single" w:sz="18" w:space="4" w:color="F7BC4A"/>
        </w:pBdr>
        <w:shd w:val="clear" w:color="auto" w:fill="FFFFFF"/>
        <w:spacing w:after="300" w:line="450" w:lineRule="atLeast"/>
        <w:outlineLvl w:val="1"/>
        <w:rPr>
          <w:rFonts w:ascii="Segoe UI" w:eastAsia="Times New Roman" w:hAnsi="Segoe UI" w:cs="Segoe UI"/>
          <w:b/>
          <w:bCs/>
          <w:caps/>
          <w:sz w:val="24"/>
          <w:szCs w:val="24"/>
        </w:rPr>
      </w:pPr>
      <w:r w:rsidRPr="006C69B4">
        <w:rPr>
          <w:rFonts w:ascii="Segoe UI" w:eastAsia="Times New Roman" w:hAnsi="Segoe UI" w:cs="Segoe UI"/>
          <w:b/>
          <w:bCs/>
          <w:caps/>
          <w:sz w:val="24"/>
          <w:szCs w:val="24"/>
        </w:rPr>
        <w:t>REFERENCES</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gramStart"/>
      <w:r w:rsidRPr="006C69B4">
        <w:rPr>
          <w:rFonts w:ascii="Segoe UI" w:eastAsia="Times New Roman" w:hAnsi="Segoe UI" w:cs="Segoe UI"/>
          <w:sz w:val="21"/>
          <w:szCs w:val="21"/>
        </w:rPr>
        <w:t>References :</w:t>
      </w:r>
      <w:proofErr w:type="gramEnd"/>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Aibek</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Doszhanov</w:t>
      </w:r>
      <w:proofErr w:type="spellEnd"/>
      <w:r w:rsidRPr="006C69B4">
        <w:rPr>
          <w:rFonts w:ascii="Segoe UI" w:eastAsia="Times New Roman" w:hAnsi="Segoe UI" w:cs="Segoe UI"/>
          <w:sz w:val="21"/>
          <w:szCs w:val="21"/>
        </w:rPr>
        <w:t xml:space="preserve"> and </w:t>
      </w:r>
      <w:proofErr w:type="spellStart"/>
      <w:r w:rsidRPr="006C69B4">
        <w:rPr>
          <w:rFonts w:ascii="Segoe UI" w:eastAsia="Times New Roman" w:hAnsi="Segoe UI" w:cs="Segoe UI"/>
          <w:sz w:val="21"/>
          <w:szCs w:val="21"/>
        </w:rPr>
        <w:t>Zainal</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Ariffin</w:t>
      </w:r>
      <w:proofErr w:type="spellEnd"/>
      <w:r w:rsidRPr="006C69B4">
        <w:rPr>
          <w:rFonts w:ascii="Segoe UI" w:eastAsia="Times New Roman" w:hAnsi="Segoe UI" w:cs="Segoe UI"/>
          <w:sz w:val="21"/>
          <w:szCs w:val="21"/>
        </w:rPr>
        <w:t xml:space="preserve"> Ahmad (2015), Customers’ Intention to Use Green </w:t>
      </w:r>
      <w:proofErr w:type="gramStart"/>
      <w:r w:rsidRPr="006C69B4">
        <w:rPr>
          <w:rFonts w:ascii="Segoe UI" w:eastAsia="Times New Roman" w:hAnsi="Segoe UI" w:cs="Segoe UI"/>
          <w:sz w:val="21"/>
          <w:szCs w:val="21"/>
        </w:rPr>
        <w:t>Products :</w:t>
      </w:r>
      <w:proofErr w:type="gramEnd"/>
      <w:r w:rsidRPr="006C69B4">
        <w:rPr>
          <w:rFonts w:ascii="Segoe UI" w:eastAsia="Times New Roman" w:hAnsi="Segoe UI" w:cs="Segoe UI"/>
          <w:sz w:val="21"/>
          <w:szCs w:val="21"/>
        </w:rPr>
        <w:t xml:space="preserve"> The Impact of Green Brand Dimensions and Green Perceived Value, SHS Web of Conferences , 0100.</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xml:space="preserve">Akbar, Mohammad </w:t>
      </w:r>
      <w:proofErr w:type="spellStart"/>
      <w:r w:rsidRPr="006C69B4">
        <w:rPr>
          <w:rFonts w:ascii="Segoe UI" w:eastAsia="Times New Roman" w:hAnsi="Segoe UI" w:cs="Segoe UI"/>
          <w:sz w:val="21"/>
          <w:szCs w:val="21"/>
        </w:rPr>
        <w:t>Muzahid</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Noorjahan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Parvez</w:t>
      </w:r>
      <w:proofErr w:type="spellEnd"/>
      <w:r w:rsidRPr="006C69B4">
        <w:rPr>
          <w:rFonts w:ascii="Segoe UI" w:eastAsia="Times New Roman" w:hAnsi="Segoe UI" w:cs="Segoe UI"/>
          <w:sz w:val="21"/>
          <w:szCs w:val="21"/>
        </w:rPr>
        <w:t>. (2009). Impact of service quality, trust, and customer satisfaction on customer loyalty., ABAC Journal, Vol. 29, No. 1, 24-38.</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Amirreza</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Forozia</w:t>
      </w:r>
      <w:proofErr w:type="spellEnd"/>
      <w:r w:rsidRPr="006C69B4">
        <w:rPr>
          <w:rFonts w:ascii="Segoe UI" w:eastAsia="Times New Roman" w:hAnsi="Segoe UI" w:cs="Segoe UI"/>
          <w:sz w:val="21"/>
          <w:szCs w:val="21"/>
        </w:rPr>
        <w:t xml:space="preserve">; Mohammad </w:t>
      </w:r>
      <w:proofErr w:type="spellStart"/>
      <w:r w:rsidRPr="006C69B4">
        <w:rPr>
          <w:rFonts w:ascii="Segoe UI" w:eastAsia="Times New Roman" w:hAnsi="Segoe UI" w:cs="Segoe UI"/>
          <w:sz w:val="21"/>
          <w:szCs w:val="21"/>
        </w:rPr>
        <w:t>Sadeghi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Mahnaz</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Hemmati</w:t>
      </w:r>
      <w:proofErr w:type="spellEnd"/>
      <w:r w:rsidRPr="006C69B4">
        <w:rPr>
          <w:rFonts w:ascii="Segoe UI" w:eastAsia="Times New Roman" w:hAnsi="Segoe UI" w:cs="Segoe UI"/>
          <w:sz w:val="21"/>
          <w:szCs w:val="21"/>
        </w:rPr>
        <w:t xml:space="preserve"> (2013). Customer Satisfaction in Hospitality Industry: Middle East Tourists at 3star Hotels in Malaysia, Research Journal of Applied Sciences, Engineering and Technology 5(17): 4329-4335.</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Anas</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Hidayat</w:t>
      </w:r>
      <w:proofErr w:type="spellEnd"/>
      <w:r w:rsidRPr="006C69B4">
        <w:rPr>
          <w:rFonts w:ascii="Segoe UI" w:eastAsia="Times New Roman" w:hAnsi="Segoe UI" w:cs="Segoe UI"/>
          <w:sz w:val="21"/>
          <w:szCs w:val="21"/>
        </w:rPr>
        <w:t xml:space="preserve">; Muhammad </w:t>
      </w:r>
      <w:proofErr w:type="spellStart"/>
      <w:r w:rsidRPr="006C69B4">
        <w:rPr>
          <w:rFonts w:ascii="Segoe UI" w:eastAsia="Times New Roman" w:hAnsi="Segoe UI" w:cs="Segoe UI"/>
          <w:sz w:val="21"/>
          <w:szCs w:val="21"/>
        </w:rPr>
        <w:t>Saifullah</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Asmai</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Ishak</w:t>
      </w:r>
      <w:proofErr w:type="spellEnd"/>
      <w:r w:rsidRPr="006C69B4">
        <w:rPr>
          <w:rFonts w:ascii="Segoe UI" w:eastAsia="Times New Roman" w:hAnsi="Segoe UI" w:cs="Segoe UI"/>
          <w:sz w:val="21"/>
          <w:szCs w:val="21"/>
        </w:rPr>
        <w:t xml:space="preserve"> (2016), Determinants of Satisfaction, Trust, and Loyalty of Indonesian E-Commerce Customer, Int. Journal of Economics and Management 10(S1): 151 – 166.</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Aris</w:t>
      </w:r>
      <w:proofErr w:type="spellEnd"/>
      <w:r w:rsidRPr="006C69B4">
        <w:rPr>
          <w:rFonts w:ascii="Segoe UI" w:eastAsia="Times New Roman" w:hAnsi="Segoe UI" w:cs="Segoe UI"/>
          <w:sz w:val="21"/>
          <w:szCs w:val="21"/>
        </w:rPr>
        <w:t xml:space="preserve"> Y. C. Lam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Mei </w:t>
      </w:r>
      <w:proofErr w:type="spellStart"/>
      <w:r w:rsidRPr="006C69B4">
        <w:rPr>
          <w:rFonts w:ascii="Segoe UI" w:eastAsia="Times New Roman" w:hAnsi="Segoe UI" w:cs="Segoe UI"/>
          <w:sz w:val="21"/>
          <w:szCs w:val="21"/>
        </w:rPr>
        <w:t>Mei</w:t>
      </w:r>
      <w:proofErr w:type="spellEnd"/>
      <w:r w:rsidRPr="006C69B4">
        <w:rPr>
          <w:rFonts w:ascii="Segoe UI" w:eastAsia="Times New Roman" w:hAnsi="Segoe UI" w:cs="Segoe UI"/>
          <w:sz w:val="21"/>
          <w:szCs w:val="21"/>
        </w:rPr>
        <w:t xml:space="preserve"> Lau (2016). Modelling the Relationship among Green Perceived Value, Green Trust, Satisfaction, and Repurchase Intention of Green Products, Contemporary Management Research, Pages 47-60, Vol. 12, No. 1.</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Arnil</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Lacej</w:t>
      </w:r>
      <w:proofErr w:type="spellEnd"/>
      <w:r w:rsidRPr="006C69B4">
        <w:rPr>
          <w:rFonts w:ascii="Segoe UI" w:eastAsia="Times New Roman" w:hAnsi="Segoe UI" w:cs="Segoe UI"/>
          <w:sz w:val="21"/>
          <w:szCs w:val="21"/>
        </w:rPr>
        <w:t xml:space="preserve"> (2015). The Effect of Consumer Relationship Management on Satisfaction and Loyalty: A Focus on Albanian Tour Operator Business, Mediterranean Journal of Social </w:t>
      </w:r>
      <w:proofErr w:type="spellStart"/>
      <w:r w:rsidRPr="006C69B4">
        <w:rPr>
          <w:rFonts w:ascii="Segoe UI" w:eastAsia="Times New Roman" w:hAnsi="Segoe UI" w:cs="Segoe UI"/>
          <w:sz w:val="21"/>
          <w:szCs w:val="21"/>
        </w:rPr>
        <w:t>Sciences</w:t>
      </w:r>
      <w:proofErr w:type="gramStart"/>
      <w:r w:rsidRPr="006C69B4">
        <w:rPr>
          <w:rFonts w:ascii="Segoe UI" w:eastAsia="Times New Roman" w:hAnsi="Segoe UI" w:cs="Segoe UI"/>
          <w:sz w:val="21"/>
          <w:szCs w:val="21"/>
        </w:rPr>
        <w:t>,Vol</w:t>
      </w:r>
      <w:proofErr w:type="spellEnd"/>
      <w:proofErr w:type="gramEnd"/>
      <w:r w:rsidRPr="006C69B4">
        <w:rPr>
          <w:rFonts w:ascii="Segoe UI" w:eastAsia="Times New Roman" w:hAnsi="Segoe UI" w:cs="Segoe UI"/>
          <w:sz w:val="21"/>
          <w:szCs w:val="21"/>
        </w:rPr>
        <w:t xml:space="preserve"> 6 No 2.</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lastRenderedPageBreak/>
        <w:t xml:space="preserve">Astrid, </w:t>
      </w:r>
      <w:proofErr w:type="spellStart"/>
      <w:r w:rsidRPr="006C69B4">
        <w:rPr>
          <w:rFonts w:ascii="Segoe UI" w:eastAsia="Times New Roman" w:hAnsi="Segoe UI" w:cs="Segoe UI"/>
          <w:sz w:val="21"/>
          <w:szCs w:val="21"/>
        </w:rPr>
        <w:t>Puspaningrum</w:t>
      </w:r>
      <w:proofErr w:type="spellEnd"/>
      <w:r w:rsidRPr="006C69B4">
        <w:rPr>
          <w:rFonts w:ascii="Segoe UI" w:eastAsia="Times New Roman" w:hAnsi="Segoe UI" w:cs="Segoe UI"/>
          <w:sz w:val="21"/>
          <w:szCs w:val="21"/>
        </w:rPr>
        <w:t>, (2013). The Role of Customer Satisfaction as the Mediation of the Effects of the Product Attributes and Images to Customer Loyalty of Retail Business in Indonesia, International Journal of Business and Behavioral Sciences Vol. 3, No.10.</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Azam</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Haghkhah</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Alireza</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Ebrahimpour</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Abu </w:t>
      </w:r>
      <w:proofErr w:type="spellStart"/>
      <w:r w:rsidRPr="006C69B4">
        <w:rPr>
          <w:rFonts w:ascii="Segoe UI" w:eastAsia="Times New Roman" w:hAnsi="Segoe UI" w:cs="Segoe UI"/>
          <w:sz w:val="21"/>
          <w:szCs w:val="21"/>
        </w:rPr>
        <w:t>Bakar</w:t>
      </w:r>
      <w:proofErr w:type="spellEnd"/>
      <w:r w:rsidRPr="006C69B4">
        <w:rPr>
          <w:rFonts w:ascii="Segoe UI" w:eastAsia="Times New Roman" w:hAnsi="Segoe UI" w:cs="Segoe UI"/>
          <w:sz w:val="21"/>
          <w:szCs w:val="21"/>
        </w:rPr>
        <w:t xml:space="preserve"> Abdul Hamid (2011). The Impact of Service Quality on Tourism Industry, </w:t>
      </w:r>
      <w:proofErr w:type="spellStart"/>
      <w:r w:rsidRPr="006C69B4">
        <w:rPr>
          <w:rFonts w:ascii="Segoe UI" w:eastAsia="Times New Roman" w:hAnsi="Segoe UI" w:cs="Segoe UI"/>
          <w:sz w:val="21"/>
          <w:szCs w:val="21"/>
        </w:rPr>
        <w:t>Tarbiat</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Modares</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Univercity</w:t>
      </w:r>
      <w:proofErr w:type="spellEnd"/>
      <w:r w:rsidRPr="006C69B4">
        <w:rPr>
          <w:rFonts w:ascii="Segoe UI" w:eastAsia="Times New Roman" w:hAnsi="Segoe UI" w:cs="Segoe UI"/>
          <w:sz w:val="21"/>
          <w:szCs w:val="21"/>
        </w:rPr>
        <w:t xml:space="preserve"> in </w:t>
      </w:r>
      <w:proofErr w:type="spellStart"/>
      <w:r w:rsidRPr="006C69B4">
        <w:rPr>
          <w:rFonts w:ascii="Segoe UI" w:eastAsia="Times New Roman" w:hAnsi="Segoe UI" w:cs="Segoe UI"/>
          <w:sz w:val="21"/>
          <w:szCs w:val="21"/>
        </w:rPr>
        <w:t>Thran</w:t>
      </w:r>
      <w:proofErr w:type="spellEnd"/>
      <w:r w:rsidRPr="006C69B4">
        <w:rPr>
          <w:rFonts w:ascii="Segoe UI" w:eastAsia="Times New Roman" w:hAnsi="Segoe UI" w:cs="Segoe UI"/>
          <w:sz w:val="21"/>
          <w:szCs w:val="21"/>
        </w:rPr>
        <w:t>.</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Babita</w:t>
      </w:r>
      <w:proofErr w:type="spellEnd"/>
      <w:r w:rsidRPr="006C69B4">
        <w:rPr>
          <w:rFonts w:ascii="Segoe UI" w:eastAsia="Times New Roman" w:hAnsi="Segoe UI" w:cs="Segoe UI"/>
          <w:sz w:val="21"/>
          <w:szCs w:val="21"/>
        </w:rPr>
        <w:t xml:space="preserve">, Saini (2013). Green marketing and its impact on consumer buying </w:t>
      </w:r>
      <w:proofErr w:type="spellStart"/>
      <w:r w:rsidRPr="006C69B4">
        <w:rPr>
          <w:rFonts w:ascii="Segoe UI" w:eastAsia="Times New Roman" w:hAnsi="Segoe UI" w:cs="Segoe UI"/>
          <w:sz w:val="21"/>
          <w:szCs w:val="21"/>
        </w:rPr>
        <w:t>behaviour</w:t>
      </w:r>
      <w:proofErr w:type="spellEnd"/>
      <w:r w:rsidRPr="006C69B4">
        <w:rPr>
          <w:rFonts w:ascii="Segoe UI" w:eastAsia="Times New Roman" w:hAnsi="Segoe UI" w:cs="Segoe UI"/>
          <w:sz w:val="21"/>
          <w:szCs w:val="21"/>
        </w:rPr>
        <w:t xml:space="preserve">, International Journal of Engineering Science Invention, </w:t>
      </w:r>
      <w:proofErr w:type="spellStart"/>
      <w:r w:rsidRPr="006C69B4">
        <w:rPr>
          <w:rFonts w:ascii="Segoe UI" w:eastAsia="Times New Roman" w:hAnsi="Segoe UI" w:cs="Segoe UI"/>
          <w:sz w:val="21"/>
          <w:szCs w:val="21"/>
        </w:rPr>
        <w:t>Vol</w:t>
      </w:r>
      <w:proofErr w:type="spellEnd"/>
      <w:r w:rsidRPr="006C69B4">
        <w:rPr>
          <w:rFonts w:ascii="Segoe UI" w:eastAsia="Times New Roman" w:hAnsi="Segoe UI" w:cs="Segoe UI"/>
          <w:sz w:val="21"/>
          <w:szCs w:val="21"/>
        </w:rPr>
        <w:t xml:space="preserve"> 2 Issue 12.</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xml:space="preserve">Elvira, </w:t>
      </w:r>
      <w:proofErr w:type="spellStart"/>
      <w:r w:rsidRPr="006C69B4">
        <w:rPr>
          <w:rFonts w:ascii="Segoe UI" w:eastAsia="Times New Roman" w:hAnsi="Segoe UI" w:cs="Segoe UI"/>
          <w:sz w:val="21"/>
          <w:szCs w:val="21"/>
        </w:rPr>
        <w:t>Tabaku</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Shpetim</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Cerri</w:t>
      </w:r>
      <w:proofErr w:type="spellEnd"/>
      <w:r w:rsidRPr="006C69B4">
        <w:rPr>
          <w:rFonts w:ascii="Segoe UI" w:eastAsia="Times New Roman" w:hAnsi="Segoe UI" w:cs="Segoe UI"/>
          <w:sz w:val="21"/>
          <w:szCs w:val="21"/>
        </w:rPr>
        <w:t xml:space="preserve"> (2016), An Assessment of Service Quality and Customer Satisfaction in the Hotel </w:t>
      </w:r>
      <w:proofErr w:type="spellStart"/>
      <w:r w:rsidRPr="006C69B4">
        <w:rPr>
          <w:rFonts w:ascii="Segoe UI" w:eastAsia="Times New Roman" w:hAnsi="Segoe UI" w:cs="Segoe UI"/>
          <w:sz w:val="21"/>
          <w:szCs w:val="21"/>
        </w:rPr>
        <w:t>Hotel</w:t>
      </w:r>
      <w:proofErr w:type="spellEnd"/>
      <w:r w:rsidRPr="006C69B4">
        <w:rPr>
          <w:rFonts w:ascii="Segoe UI" w:eastAsia="Times New Roman" w:hAnsi="Segoe UI" w:cs="Segoe UI"/>
          <w:sz w:val="21"/>
          <w:szCs w:val="21"/>
        </w:rPr>
        <w:t xml:space="preserve"> Sector, Tourism &amp; Hospitality Industry, Congress Proceedings, pp. 480-489.</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Farhina</w:t>
      </w:r>
      <w:proofErr w:type="spellEnd"/>
      <w:r w:rsidRPr="006C69B4">
        <w:rPr>
          <w:rFonts w:ascii="Segoe UI" w:eastAsia="Times New Roman" w:hAnsi="Segoe UI" w:cs="Segoe UI"/>
          <w:sz w:val="21"/>
          <w:szCs w:val="21"/>
        </w:rPr>
        <w:t xml:space="preserve"> Hameed, (2013). The Effect of Advertising Spending on Brand Loyalty Mediated by Store Image, Perceived Quality and Customer Satisfaction: A Case of Hypermarkets, Asian Journal of Business Management 5(1): 181-192, ISSN: 2041-8744; E-ISSN: 2041-8752.</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xml:space="preserve">Ibrahim, H. Z., Hassan, Z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Basit</w:t>
      </w:r>
      <w:proofErr w:type="spellEnd"/>
      <w:r w:rsidRPr="006C69B4">
        <w:rPr>
          <w:rFonts w:ascii="Segoe UI" w:eastAsia="Times New Roman" w:hAnsi="Segoe UI" w:cs="Segoe UI"/>
          <w:sz w:val="21"/>
          <w:szCs w:val="21"/>
        </w:rPr>
        <w:t xml:space="preserve"> A (2015). Impact of Service Quality on Customer Satisfaction in Maldives Tourism Industry. International journal of Accounting, Business and Management, 3(2), 161-176</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xml:space="preserve">Ismail, </w:t>
      </w:r>
      <w:proofErr w:type="spellStart"/>
      <w:r w:rsidRPr="006C69B4">
        <w:rPr>
          <w:rFonts w:ascii="Segoe UI" w:eastAsia="Times New Roman" w:hAnsi="Segoe UI" w:cs="Segoe UI"/>
          <w:sz w:val="21"/>
          <w:szCs w:val="21"/>
        </w:rPr>
        <w:t>P.Chinna</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Bala</w:t>
      </w:r>
      <w:proofErr w:type="spellEnd"/>
      <w:r w:rsidRPr="006C69B4">
        <w:rPr>
          <w:rFonts w:ascii="Segoe UI" w:eastAsia="Times New Roman" w:hAnsi="Segoe UI" w:cs="Segoe UI"/>
          <w:sz w:val="21"/>
          <w:szCs w:val="21"/>
        </w:rPr>
        <w:t xml:space="preserve"> Krishna, (2017). The Impact of Green Marketing on Customer Satisfaction and Environmental Safety. International Journal of Science and Technology and Management, Vol. 6. Issue no. 1.</w:t>
      </w:r>
    </w:p>
    <w:p w:rsidR="006C69B4" w:rsidRPr="006C69B4" w:rsidRDefault="006C69B4" w:rsidP="006C69B4">
      <w:pPr>
        <w:shd w:val="clear" w:color="auto" w:fill="FFFFFF"/>
        <w:spacing w:before="300" w:after="300" w:line="375" w:lineRule="atLeast"/>
        <w:rPr>
          <w:rFonts w:ascii="Segoe UI" w:eastAsia="Times New Roman" w:hAnsi="Segoe UI" w:cs="Segoe UI"/>
          <w:sz w:val="21"/>
          <w:szCs w:val="21"/>
        </w:rPr>
      </w:pPr>
      <w:r w:rsidRPr="006C69B4">
        <w:rPr>
          <w:rFonts w:ascii="Segoe UI" w:eastAsia="Times New Roman" w:hAnsi="Segoe UI" w:cs="Segoe UI"/>
          <w:sz w:val="21"/>
          <w:szCs w:val="21"/>
        </w:rPr>
        <w:t xml:space="preserve">Kotler, Philip </w:t>
      </w:r>
      <w:proofErr w:type="spellStart"/>
      <w:r w:rsidRPr="006C69B4">
        <w:rPr>
          <w:rFonts w:ascii="Segoe UI" w:eastAsia="Times New Roman" w:hAnsi="Segoe UI" w:cs="Segoe UI"/>
          <w:sz w:val="21"/>
          <w:szCs w:val="21"/>
        </w:rPr>
        <w:t>dan</w:t>
      </w:r>
      <w:proofErr w:type="spellEnd"/>
      <w:r w:rsidRPr="006C69B4">
        <w:rPr>
          <w:rFonts w:ascii="Segoe UI" w:eastAsia="Times New Roman" w:hAnsi="Segoe UI" w:cs="Segoe UI"/>
          <w:sz w:val="21"/>
          <w:szCs w:val="21"/>
        </w:rPr>
        <w:t xml:space="preserve"> Kevin Lane Keller. 2012. Marketing Management. Essex: Pearson Education Inc.</w:t>
      </w:r>
    </w:p>
    <w:p w:rsidR="006C69B4" w:rsidRPr="006C69B4" w:rsidRDefault="006C69B4" w:rsidP="006C69B4">
      <w:pPr>
        <w:shd w:val="clear" w:color="auto" w:fill="FFFFFF"/>
        <w:spacing w:before="300" w:after="0" w:line="375" w:lineRule="atLeast"/>
        <w:rPr>
          <w:rFonts w:ascii="Segoe UI" w:eastAsia="Times New Roman" w:hAnsi="Segoe UI" w:cs="Segoe UI"/>
          <w:sz w:val="21"/>
          <w:szCs w:val="21"/>
        </w:rPr>
      </w:pPr>
      <w:proofErr w:type="spellStart"/>
      <w:r w:rsidRPr="006C69B4">
        <w:rPr>
          <w:rFonts w:ascii="Segoe UI" w:eastAsia="Times New Roman" w:hAnsi="Segoe UI" w:cs="Segoe UI"/>
          <w:sz w:val="21"/>
          <w:szCs w:val="21"/>
        </w:rPr>
        <w:t>Widarto</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Rachbini</w:t>
      </w:r>
      <w:proofErr w:type="spellEnd"/>
      <w:r w:rsidRPr="006C69B4">
        <w:rPr>
          <w:rFonts w:ascii="Segoe UI" w:eastAsia="Times New Roman" w:hAnsi="Segoe UI" w:cs="Segoe UI"/>
          <w:sz w:val="21"/>
          <w:szCs w:val="21"/>
        </w:rPr>
        <w:t xml:space="preserve"> and </w:t>
      </w:r>
      <w:proofErr w:type="spellStart"/>
      <w:r w:rsidRPr="006C69B4">
        <w:rPr>
          <w:rFonts w:ascii="Segoe UI" w:eastAsia="Times New Roman" w:hAnsi="Segoe UI" w:cs="Segoe UI"/>
          <w:sz w:val="21"/>
          <w:szCs w:val="21"/>
        </w:rPr>
        <w:t>Didik</w:t>
      </w:r>
      <w:proofErr w:type="spellEnd"/>
      <w:r w:rsidRPr="006C69B4">
        <w:rPr>
          <w:rFonts w:ascii="Segoe UI" w:eastAsia="Times New Roman" w:hAnsi="Segoe UI" w:cs="Segoe UI"/>
          <w:sz w:val="21"/>
          <w:szCs w:val="21"/>
        </w:rPr>
        <w:t xml:space="preserve"> J. </w:t>
      </w:r>
      <w:proofErr w:type="spellStart"/>
      <w:r w:rsidRPr="006C69B4">
        <w:rPr>
          <w:rFonts w:ascii="Segoe UI" w:eastAsia="Times New Roman" w:hAnsi="Segoe UI" w:cs="Segoe UI"/>
          <w:sz w:val="21"/>
          <w:szCs w:val="21"/>
        </w:rPr>
        <w:t>Rachbini</w:t>
      </w:r>
      <w:proofErr w:type="spellEnd"/>
      <w:r w:rsidRPr="006C69B4">
        <w:rPr>
          <w:rFonts w:ascii="Segoe UI" w:eastAsia="Times New Roman" w:hAnsi="Segoe UI" w:cs="Segoe UI"/>
          <w:sz w:val="21"/>
          <w:szCs w:val="21"/>
        </w:rPr>
        <w:t xml:space="preserve"> (2019) </w:t>
      </w:r>
      <w:proofErr w:type="spellStart"/>
      <w:r w:rsidRPr="006C69B4">
        <w:rPr>
          <w:rFonts w:ascii="Segoe UI" w:eastAsia="Times New Roman" w:hAnsi="Segoe UI" w:cs="Segoe UI"/>
          <w:sz w:val="21"/>
          <w:szCs w:val="21"/>
        </w:rPr>
        <w:t>Metode</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Riset</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Ekonomi</w:t>
      </w:r>
      <w:proofErr w:type="spellEnd"/>
      <w:r w:rsidRPr="006C69B4">
        <w:rPr>
          <w:rFonts w:ascii="Segoe UI" w:eastAsia="Times New Roman" w:hAnsi="Segoe UI" w:cs="Segoe UI"/>
          <w:sz w:val="21"/>
          <w:szCs w:val="21"/>
        </w:rPr>
        <w:t xml:space="preserve"> &amp; </w:t>
      </w:r>
      <w:proofErr w:type="spellStart"/>
      <w:r w:rsidRPr="006C69B4">
        <w:rPr>
          <w:rFonts w:ascii="Segoe UI" w:eastAsia="Times New Roman" w:hAnsi="Segoe UI" w:cs="Segoe UI"/>
          <w:sz w:val="21"/>
          <w:szCs w:val="21"/>
        </w:rPr>
        <w:t>Bisnis</w:t>
      </w:r>
      <w:proofErr w:type="spellEnd"/>
      <w:r w:rsidRPr="006C69B4">
        <w:rPr>
          <w:rFonts w:ascii="Segoe UI" w:eastAsia="Times New Roman" w:hAnsi="Segoe UI" w:cs="Segoe UI"/>
          <w:sz w:val="21"/>
          <w:szCs w:val="21"/>
        </w:rPr>
        <w:t xml:space="preserve">, </w:t>
      </w:r>
      <w:proofErr w:type="spellStart"/>
      <w:r w:rsidRPr="006C69B4">
        <w:rPr>
          <w:rFonts w:ascii="Segoe UI" w:eastAsia="Times New Roman" w:hAnsi="Segoe UI" w:cs="Segoe UI"/>
          <w:sz w:val="21"/>
          <w:szCs w:val="21"/>
        </w:rPr>
        <w:t>Indeff</w:t>
      </w:r>
      <w:proofErr w:type="spellEnd"/>
    </w:p>
    <w:p w:rsidR="00D31A56" w:rsidRDefault="00D31A56"/>
    <w:sectPr w:rsidR="00D31A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F4B2E"/>
    <w:multiLevelType w:val="multilevel"/>
    <w:tmpl w:val="D774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B4"/>
    <w:rsid w:val="002259DB"/>
    <w:rsid w:val="00556710"/>
    <w:rsid w:val="006C69B4"/>
    <w:rsid w:val="00D3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DE6F3-6B7C-45EC-8368-E7E7BE15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6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9B4"/>
    <w:rPr>
      <w:rFonts w:ascii="Times New Roman" w:eastAsia="Times New Roman" w:hAnsi="Times New Roman" w:cs="Times New Roman"/>
      <w:b/>
      <w:bCs/>
      <w:sz w:val="36"/>
      <w:szCs w:val="36"/>
    </w:rPr>
  </w:style>
  <w:style w:type="character" w:customStyle="1" w:styleId="name">
    <w:name w:val="name"/>
    <w:basedOn w:val="DefaultParagraphFont"/>
    <w:rsid w:val="006C69B4"/>
  </w:style>
  <w:style w:type="character" w:customStyle="1" w:styleId="value">
    <w:name w:val="value"/>
    <w:basedOn w:val="DefaultParagraphFont"/>
    <w:rsid w:val="006C69B4"/>
  </w:style>
  <w:style w:type="character" w:styleId="Hyperlink">
    <w:name w:val="Hyperlink"/>
    <w:basedOn w:val="DefaultParagraphFont"/>
    <w:uiPriority w:val="99"/>
    <w:semiHidden/>
    <w:unhideWhenUsed/>
    <w:rsid w:val="006C69B4"/>
    <w:rPr>
      <w:color w:val="0000FF"/>
      <w:u w:val="single"/>
    </w:rPr>
  </w:style>
  <w:style w:type="paragraph" w:styleId="NormalWeb">
    <w:name w:val="Normal (Web)"/>
    <w:basedOn w:val="Normal"/>
    <w:uiPriority w:val="99"/>
    <w:semiHidden/>
    <w:unhideWhenUsed/>
    <w:rsid w:val="006C69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9B4"/>
    <w:rPr>
      <w:b/>
      <w:bCs/>
    </w:rPr>
  </w:style>
  <w:style w:type="character" w:styleId="Emphasis">
    <w:name w:val="Emphasis"/>
    <w:basedOn w:val="DefaultParagraphFont"/>
    <w:uiPriority w:val="20"/>
    <w:qFormat/>
    <w:rsid w:val="006C6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2472">
      <w:bodyDiv w:val="1"/>
      <w:marLeft w:val="0"/>
      <w:marRight w:val="0"/>
      <w:marTop w:val="0"/>
      <w:marBottom w:val="0"/>
      <w:divBdr>
        <w:top w:val="none" w:sz="0" w:space="0" w:color="auto"/>
        <w:left w:val="none" w:sz="0" w:space="0" w:color="auto"/>
        <w:bottom w:val="none" w:sz="0" w:space="0" w:color="auto"/>
        <w:right w:val="none" w:sz="0" w:space="0" w:color="auto"/>
      </w:divBdr>
      <w:divsChild>
        <w:div w:id="883101168">
          <w:marLeft w:val="-450"/>
          <w:marRight w:val="-450"/>
          <w:marTop w:val="450"/>
          <w:marBottom w:val="0"/>
          <w:divBdr>
            <w:top w:val="none" w:sz="0" w:space="0" w:color="auto"/>
            <w:left w:val="none" w:sz="0" w:space="0" w:color="auto"/>
            <w:bottom w:val="none" w:sz="0" w:space="0" w:color="auto"/>
            <w:right w:val="none" w:sz="0" w:space="0" w:color="auto"/>
          </w:divBdr>
          <w:divsChild>
            <w:div w:id="600333106">
              <w:marLeft w:val="0"/>
              <w:marRight w:val="0"/>
              <w:marTop w:val="0"/>
              <w:marBottom w:val="0"/>
              <w:divBdr>
                <w:top w:val="none" w:sz="0" w:space="0" w:color="auto"/>
                <w:left w:val="none" w:sz="0" w:space="0" w:color="auto"/>
                <w:bottom w:val="none" w:sz="0" w:space="0" w:color="auto"/>
                <w:right w:val="none" w:sz="0" w:space="0" w:color="auto"/>
              </w:divBdr>
              <w:divsChild>
                <w:div w:id="14473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2022-02-03T04:18:00Z</dcterms:created>
  <dcterms:modified xsi:type="dcterms:W3CDTF">2022-02-03T04:47:00Z</dcterms:modified>
</cp:coreProperties>
</file>